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87" w:rsidRDefault="001115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Final: Atlético de Madrid – Las Rozas C.F.</w:t>
      </w:r>
    </w:p>
    <w:p w:rsidR="00111507" w:rsidRDefault="00111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Trepidante la final disputada del </w:t>
      </w:r>
      <w:r>
        <w:rPr>
          <w:rFonts w:ascii="Times New Roman" w:hAnsi="Times New Roman" w:cs="Times New Roman"/>
          <w:b/>
          <w:sz w:val="24"/>
          <w:szCs w:val="24"/>
        </w:rPr>
        <w:t xml:space="preserve">II Torneo de fútbol Vicente del Bosque, Villa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Alalpardo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Empezaba el partido con un Atlético de Madrid imponente, con la idea de empezar marcando de forma rápida. Algo que Las Rozas no s</w:t>
      </w:r>
      <w:r w:rsidR="00850607">
        <w:rPr>
          <w:rFonts w:ascii="Times New Roman" w:hAnsi="Times New Roman" w:cs="Times New Roman"/>
          <w:sz w:val="24"/>
          <w:szCs w:val="24"/>
        </w:rPr>
        <w:t xml:space="preserve">olo evitaba, sino que </w:t>
      </w:r>
      <w:r>
        <w:rPr>
          <w:rFonts w:ascii="Times New Roman" w:hAnsi="Times New Roman" w:cs="Times New Roman"/>
          <w:sz w:val="24"/>
          <w:szCs w:val="24"/>
        </w:rPr>
        <w:t>a la contra daba sensación de peligro.</w:t>
      </w:r>
    </w:p>
    <w:p w:rsidR="00111507" w:rsidRDefault="00111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Alberto Moreno, </w:t>
      </w:r>
      <w:r>
        <w:rPr>
          <w:rFonts w:ascii="Times New Roman" w:hAnsi="Times New Roman" w:cs="Times New Roman"/>
          <w:sz w:val="24"/>
          <w:szCs w:val="24"/>
        </w:rPr>
        <w:t xml:space="preserve"> uno de los grandes protagonistas del torneo, intentaba asociarse con los </w:t>
      </w:r>
      <w:r>
        <w:rPr>
          <w:rFonts w:ascii="Times New Roman" w:hAnsi="Times New Roman" w:cs="Times New Roman"/>
          <w:b/>
          <w:sz w:val="24"/>
          <w:szCs w:val="24"/>
        </w:rPr>
        <w:t>Diego Lorenzo, y Mario Soriano</w:t>
      </w:r>
      <w:r>
        <w:rPr>
          <w:rFonts w:ascii="Times New Roman" w:hAnsi="Times New Roman" w:cs="Times New Roman"/>
          <w:sz w:val="24"/>
          <w:szCs w:val="24"/>
        </w:rPr>
        <w:t>, pero las jugadas de ataque ac</w:t>
      </w:r>
      <w:r w:rsidR="00850607">
        <w:rPr>
          <w:rFonts w:ascii="Times New Roman" w:hAnsi="Times New Roman" w:cs="Times New Roman"/>
          <w:sz w:val="24"/>
          <w:szCs w:val="24"/>
        </w:rPr>
        <w:t>ababan desencadenando en jugadas poco clara</w:t>
      </w:r>
      <w:r>
        <w:rPr>
          <w:rFonts w:ascii="Times New Roman" w:hAnsi="Times New Roman" w:cs="Times New Roman"/>
          <w:sz w:val="24"/>
          <w:szCs w:val="24"/>
        </w:rPr>
        <w:t>s de gol.</w:t>
      </w:r>
    </w:p>
    <w:p w:rsidR="00111507" w:rsidRDefault="00111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Tuvo que ser desde los once metros donde el Atlético de Madrid abrió el partido. Mario Soriano engañaba a </w:t>
      </w:r>
      <w:r>
        <w:rPr>
          <w:rFonts w:ascii="Times New Roman" w:hAnsi="Times New Roman" w:cs="Times New Roman"/>
          <w:b/>
          <w:sz w:val="24"/>
          <w:szCs w:val="24"/>
        </w:rPr>
        <w:t xml:space="preserve">Borja Díaz </w:t>
      </w:r>
      <w:r>
        <w:rPr>
          <w:rFonts w:ascii="Times New Roman" w:hAnsi="Times New Roman" w:cs="Times New Roman"/>
          <w:sz w:val="24"/>
          <w:szCs w:val="24"/>
        </w:rPr>
        <w:t xml:space="preserve"> y hacía, de esta manera, el primer tanto de la tarde para los colchoneros. Con ese 1-0 llegaríamos al final de la primera parte.</w:t>
      </w:r>
    </w:p>
    <w:p w:rsidR="00F11A77" w:rsidRDefault="00F11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Comenzaba la segunda mitad con la misma intensidad que la primera. Con un Atlético de Madrid intentando sentenciar y un Las Rozas que intentaba aprovechar los espacios a la contra. Fue una vez avanzado este segundo acto cuando el equipo colchonero se quedaría con un jugador menos, tras un encontronazo de </w:t>
      </w:r>
      <w:r>
        <w:rPr>
          <w:rFonts w:ascii="Times New Roman" w:hAnsi="Times New Roman" w:cs="Times New Roman"/>
          <w:b/>
          <w:sz w:val="24"/>
          <w:szCs w:val="24"/>
        </w:rPr>
        <w:t xml:space="preserve">Diego Lorenzo </w:t>
      </w:r>
      <w:r>
        <w:rPr>
          <w:rFonts w:ascii="Times New Roman" w:hAnsi="Times New Roman" w:cs="Times New Roman"/>
          <w:sz w:val="24"/>
          <w:szCs w:val="24"/>
        </w:rPr>
        <w:t xml:space="preserve"> con uno de los centrales. Tocaba remar si los de </w:t>
      </w:r>
      <w:r>
        <w:rPr>
          <w:rFonts w:ascii="Times New Roman" w:hAnsi="Times New Roman" w:cs="Times New Roman"/>
          <w:b/>
          <w:sz w:val="24"/>
          <w:szCs w:val="24"/>
        </w:rPr>
        <w:t xml:space="preserve">Pablo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Nozal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querían acabar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campeonando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A77" w:rsidRDefault="00F11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Pasaban los minutos y Las Rozas intentaba buscar el gol milagroso, pero era el Atlético de Madrid el que seguía monopolizando el esférico. Las Rozas intentaba buscar en los </w:t>
      </w:r>
      <w:proofErr w:type="gramStart"/>
      <w:r>
        <w:rPr>
          <w:rFonts w:ascii="Times New Roman" w:hAnsi="Times New Roman" w:cs="Times New Roman"/>
          <w:sz w:val="24"/>
          <w:szCs w:val="24"/>
        </w:rPr>
        <w:t>cambios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alguna vía para llegar al área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Alejndro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López, </w:t>
      </w:r>
      <w:r>
        <w:rPr>
          <w:rFonts w:ascii="Times New Roman" w:hAnsi="Times New Roman" w:cs="Times New Roman"/>
          <w:sz w:val="24"/>
          <w:szCs w:val="24"/>
        </w:rPr>
        <w:t xml:space="preserve">pero las sustituciones no surtían efecto a modo de ocasiones de gol. </w:t>
      </w:r>
      <w:r w:rsidR="002C18FC">
        <w:rPr>
          <w:rFonts w:ascii="Times New Roman" w:hAnsi="Times New Roman" w:cs="Times New Roman"/>
          <w:sz w:val="24"/>
          <w:szCs w:val="24"/>
        </w:rPr>
        <w:t xml:space="preserve">A punto estaba </w:t>
      </w:r>
      <w:r w:rsidR="002C18FC">
        <w:rPr>
          <w:rFonts w:ascii="Times New Roman" w:hAnsi="Times New Roman" w:cs="Times New Roman"/>
          <w:b/>
          <w:sz w:val="24"/>
          <w:szCs w:val="24"/>
        </w:rPr>
        <w:t xml:space="preserve">David López </w:t>
      </w:r>
      <w:r w:rsidR="002C18FC">
        <w:rPr>
          <w:rFonts w:ascii="Times New Roman" w:hAnsi="Times New Roman" w:cs="Times New Roman"/>
          <w:sz w:val="24"/>
          <w:szCs w:val="24"/>
        </w:rPr>
        <w:t>de hacer el segundo, pero de nuevo Borja Díaz volvía a salvar a los suyos.</w:t>
      </w:r>
    </w:p>
    <w:p w:rsidR="002C18FC" w:rsidRDefault="002C18FC" w:rsidP="0045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partido agonizaría con un Las Rozas dejándose el alma en el campo, y un Atlético de Madrid que, con ese tanto de Mario Soriano, se proclamaría campeón del torneo. De esta manera, el Atlético de Madrid conseguía por primera vez ganar el </w:t>
      </w:r>
      <w:r>
        <w:rPr>
          <w:rFonts w:ascii="Times New Roman" w:hAnsi="Times New Roman" w:cs="Times New Roman"/>
          <w:b/>
          <w:sz w:val="24"/>
          <w:szCs w:val="24"/>
        </w:rPr>
        <w:t xml:space="preserve">II Torneo de fútbol cadete Vicente del Bosque, Villa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Alalpardo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superando de esta manera su subcampeonato de la edición anterior.</w:t>
      </w:r>
    </w:p>
    <w:p w:rsidR="004505B1" w:rsidRPr="002C18FC" w:rsidRDefault="004505B1" w:rsidP="004505B1">
      <w:pPr>
        <w:rPr>
          <w:rFonts w:ascii="Times New Roman" w:hAnsi="Times New Roman" w:cs="Times New Roman"/>
          <w:sz w:val="24"/>
          <w:szCs w:val="24"/>
        </w:rPr>
      </w:pPr>
    </w:p>
    <w:p w:rsidR="002C18FC" w:rsidRPr="002C18FC" w:rsidRDefault="002C18FC">
      <w:pPr>
        <w:rPr>
          <w:rFonts w:ascii="Times New Roman" w:hAnsi="Times New Roman" w:cs="Times New Roman"/>
          <w:sz w:val="24"/>
          <w:szCs w:val="24"/>
        </w:rPr>
      </w:pPr>
    </w:p>
    <w:p w:rsidR="00F11A77" w:rsidRPr="00F11A77" w:rsidRDefault="00F11A77">
      <w:pPr>
        <w:rPr>
          <w:rFonts w:ascii="Times New Roman" w:hAnsi="Times New Roman" w:cs="Times New Roman"/>
          <w:sz w:val="24"/>
          <w:szCs w:val="24"/>
        </w:rPr>
      </w:pPr>
    </w:p>
    <w:p w:rsidR="00111507" w:rsidRPr="00111507" w:rsidRDefault="00111507">
      <w:pPr>
        <w:rPr>
          <w:rFonts w:ascii="Times New Roman" w:hAnsi="Times New Roman" w:cs="Times New Roman"/>
          <w:sz w:val="24"/>
          <w:szCs w:val="24"/>
        </w:rPr>
      </w:pPr>
    </w:p>
    <w:sectPr w:rsidR="00111507" w:rsidRPr="00111507" w:rsidSect="00456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1507"/>
    <w:rsid w:val="00023377"/>
    <w:rsid w:val="00111507"/>
    <w:rsid w:val="002C18FC"/>
    <w:rsid w:val="004505B1"/>
    <w:rsid w:val="00456D87"/>
    <w:rsid w:val="00850607"/>
    <w:rsid w:val="009964FD"/>
    <w:rsid w:val="00F1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2017-05-02T15:08:00Z</dcterms:created>
  <dcterms:modified xsi:type="dcterms:W3CDTF">2017-05-02T15:45:00Z</dcterms:modified>
</cp:coreProperties>
</file>